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E2" w:rsidRDefault="004713E2" w:rsidP="004713E2">
      <w:pPr>
        <w:autoSpaceDE w:val="0"/>
        <w:autoSpaceDN w:val="0"/>
        <w:adjustRightInd w:val="0"/>
        <w:spacing w:after="0" w:line="240" w:lineRule="auto"/>
        <w:jc w:val="center"/>
        <w:rPr>
          <w:rFonts w:ascii="Arial-BoldMT" w:hAnsi="Arial-BoldMT" w:cs="Arial-BoldMT"/>
          <w:b/>
          <w:bCs/>
          <w:color w:val="000000"/>
          <w:sz w:val="40"/>
          <w:szCs w:val="40"/>
        </w:rPr>
      </w:pPr>
      <w:r>
        <w:rPr>
          <w:rFonts w:ascii="Arial-BoldMT" w:hAnsi="Arial-BoldMT" w:cs="Arial-BoldMT"/>
          <w:b/>
          <w:bCs/>
          <w:color w:val="000000"/>
          <w:sz w:val="40"/>
          <w:szCs w:val="40"/>
        </w:rPr>
        <w:t>Grant Park Open</w:t>
      </w:r>
    </w:p>
    <w:p w:rsidR="004713E2" w:rsidRDefault="004713E2" w:rsidP="004713E2">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Wrestling Tournament</w:t>
      </w:r>
    </w:p>
    <w:p w:rsidR="004713E2" w:rsidRDefault="004713E2" w:rsidP="004713E2">
      <w:pPr>
        <w:autoSpaceDE w:val="0"/>
        <w:autoSpaceDN w:val="0"/>
        <w:adjustRightInd w:val="0"/>
        <w:spacing w:after="0" w:line="240" w:lineRule="auto"/>
        <w:rPr>
          <w:rFonts w:ascii="Arial-BoldMT" w:hAnsi="Arial-BoldMT" w:cs="Arial-BoldMT"/>
          <w:b/>
          <w:bCs/>
          <w:color w:val="000000"/>
          <w:sz w:val="28"/>
          <w:szCs w:val="28"/>
        </w:rPr>
      </w:pPr>
    </w:p>
    <w:p w:rsidR="00395921" w:rsidRDefault="009E3E25" w:rsidP="00395921">
      <w:pPr>
        <w:autoSpaceDE w:val="0"/>
        <w:autoSpaceDN w:val="0"/>
        <w:adjustRightInd w:val="0"/>
        <w:spacing w:after="0" w:line="240" w:lineRule="auto"/>
        <w:jc w:val="center"/>
        <w:rPr>
          <w:rFonts w:ascii="Arial-BoldMT" w:hAnsi="Arial-BoldMT" w:cs="Arial-BoldMT"/>
          <w:b/>
          <w:bCs/>
          <w:color w:val="000000"/>
          <w:sz w:val="28"/>
          <w:szCs w:val="28"/>
        </w:rPr>
      </w:pPr>
      <w:r w:rsidRPr="009E3E25">
        <w:rPr>
          <w:noProof/>
          <w:color w:val="0000FF"/>
        </w:rPr>
        <w:drawing>
          <wp:inline distT="0" distB="0" distL="0" distR="0" wp14:anchorId="251BE36E" wp14:editId="39F0B220">
            <wp:extent cx="1268083" cy="1020297"/>
            <wp:effectExtent l="0" t="0" r="8890" b="8890"/>
            <wp:docPr id="1" name="Picture 1" descr="http://clipartion.com/wp-content/uploads/2015/11/wrestling-clip-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on.com/wp-content/uploads/2015/11/wrestling-clip-art.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281620" cy="1031189"/>
                    </a:xfrm>
                    <a:prstGeom prst="rect">
                      <a:avLst/>
                    </a:prstGeom>
                    <a:noFill/>
                    <a:ln>
                      <a:noFill/>
                    </a:ln>
                  </pic:spPr>
                </pic:pic>
              </a:graphicData>
            </a:graphic>
          </wp:inline>
        </w:drawing>
      </w:r>
    </w:p>
    <w:p w:rsidR="00395921" w:rsidRDefault="00395921" w:rsidP="004713E2">
      <w:pPr>
        <w:autoSpaceDE w:val="0"/>
        <w:autoSpaceDN w:val="0"/>
        <w:adjustRightInd w:val="0"/>
        <w:spacing w:after="0" w:line="240" w:lineRule="auto"/>
        <w:rPr>
          <w:rFonts w:ascii="Arial-BoldMT" w:hAnsi="Arial-BoldMT" w:cs="Arial-BoldMT"/>
          <w:b/>
          <w:bCs/>
          <w:color w:val="000000"/>
          <w:sz w:val="28"/>
          <w:szCs w:val="28"/>
        </w:rPr>
      </w:pPr>
    </w:p>
    <w:p w:rsidR="004713E2" w:rsidRPr="00D42808" w:rsidRDefault="00AC1CF5"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Date – Friday, </w:t>
      </w:r>
      <w:r w:rsidR="00B310DC">
        <w:rPr>
          <w:rFonts w:ascii="Arial-BoldMT" w:hAnsi="Arial-BoldMT" w:cs="Arial-BoldMT"/>
          <w:b/>
          <w:bCs/>
          <w:color w:val="000000"/>
          <w:sz w:val="24"/>
          <w:szCs w:val="24"/>
        </w:rPr>
        <w:t>January 19</w:t>
      </w:r>
      <w:r w:rsidR="00B310DC" w:rsidRPr="00B310DC">
        <w:rPr>
          <w:rFonts w:ascii="Arial-BoldMT" w:hAnsi="Arial-BoldMT" w:cs="Arial-BoldMT"/>
          <w:b/>
          <w:bCs/>
          <w:color w:val="000000"/>
          <w:sz w:val="24"/>
          <w:szCs w:val="24"/>
          <w:vertAlign w:val="superscript"/>
        </w:rPr>
        <w:t>th</w:t>
      </w:r>
      <w:r w:rsidR="00B310DC">
        <w:rPr>
          <w:rFonts w:ascii="Arial-BoldMT" w:hAnsi="Arial-BoldMT" w:cs="Arial-BoldMT"/>
          <w:b/>
          <w:bCs/>
          <w:color w:val="000000"/>
          <w:sz w:val="24"/>
          <w:szCs w:val="24"/>
        </w:rPr>
        <w:t xml:space="preserve"> –</w:t>
      </w:r>
      <w:r w:rsidR="004713E2" w:rsidRPr="00D42808">
        <w:rPr>
          <w:rFonts w:ascii="Arial-BoldMT" w:hAnsi="Arial-BoldMT" w:cs="Arial-BoldMT"/>
          <w:b/>
          <w:bCs/>
          <w:color w:val="000000"/>
          <w:sz w:val="24"/>
          <w:szCs w:val="24"/>
        </w:rPr>
        <w:t xml:space="preserve"> </w:t>
      </w:r>
      <w:r w:rsidR="00B310DC">
        <w:rPr>
          <w:rFonts w:ascii="Arial-BoldMT" w:hAnsi="Arial-BoldMT" w:cs="Arial-BoldMT"/>
          <w:b/>
          <w:bCs/>
          <w:color w:val="000000"/>
          <w:sz w:val="24"/>
          <w:szCs w:val="24"/>
        </w:rPr>
        <w:t>Senior High</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Wrestling will start at 5:00 p.m. and continue until completion. Please report all scratches (in person or email) as soon as possible. There will be no dinner break.</w:t>
      </w:r>
      <w:r w:rsidR="00376099">
        <w:rPr>
          <w:rFonts w:ascii="ArialMT" w:hAnsi="ArialMT" w:cs="ArialMT"/>
          <w:color w:val="000000"/>
          <w:sz w:val="24"/>
          <w:szCs w:val="24"/>
        </w:rPr>
        <w:t xml:space="preserve">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Pr="00D42808" w:rsidRDefault="00AC1CF5"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Date – Saturday, </w:t>
      </w:r>
      <w:r w:rsidR="00B310DC">
        <w:rPr>
          <w:rFonts w:ascii="Arial-BoldMT" w:hAnsi="Arial-BoldMT" w:cs="Arial-BoldMT"/>
          <w:b/>
          <w:bCs/>
          <w:color w:val="000000"/>
          <w:sz w:val="24"/>
          <w:szCs w:val="24"/>
        </w:rPr>
        <w:t>January 20</w:t>
      </w:r>
      <w:r w:rsidR="00B310DC" w:rsidRPr="00B310DC">
        <w:rPr>
          <w:rFonts w:ascii="Arial-BoldMT" w:hAnsi="Arial-BoldMT" w:cs="Arial-BoldMT"/>
          <w:b/>
          <w:bCs/>
          <w:color w:val="000000"/>
          <w:sz w:val="24"/>
          <w:szCs w:val="24"/>
          <w:vertAlign w:val="superscript"/>
        </w:rPr>
        <w:t>th</w:t>
      </w:r>
      <w:r w:rsidR="00B310DC">
        <w:rPr>
          <w:rFonts w:ascii="Arial-BoldMT" w:hAnsi="Arial-BoldMT" w:cs="Arial-BoldMT"/>
          <w:b/>
          <w:bCs/>
          <w:color w:val="000000"/>
          <w:sz w:val="24"/>
          <w:szCs w:val="24"/>
        </w:rPr>
        <w:t xml:space="preserve"> </w:t>
      </w:r>
      <w:r w:rsidR="004713E2" w:rsidRPr="00D42808">
        <w:rPr>
          <w:rFonts w:ascii="Arial-BoldMT" w:hAnsi="Arial-BoldMT" w:cs="Arial-BoldMT"/>
          <w:b/>
          <w:bCs/>
          <w:color w:val="000000"/>
          <w:sz w:val="24"/>
          <w:szCs w:val="24"/>
        </w:rPr>
        <w:t xml:space="preserve">– </w:t>
      </w:r>
      <w:r w:rsidR="00B310DC">
        <w:rPr>
          <w:rFonts w:ascii="Arial-BoldMT" w:hAnsi="Arial-BoldMT" w:cs="Arial-BoldMT"/>
          <w:b/>
          <w:bCs/>
          <w:color w:val="000000"/>
          <w:sz w:val="24"/>
          <w:szCs w:val="24"/>
        </w:rPr>
        <w:t>Elem and Junior</w:t>
      </w:r>
      <w:r w:rsidR="004713E2" w:rsidRPr="00D42808">
        <w:rPr>
          <w:rFonts w:ascii="Arial-BoldMT" w:hAnsi="Arial-BoldMT" w:cs="Arial-BoldMT"/>
          <w:b/>
          <w:bCs/>
          <w:color w:val="000000"/>
          <w:sz w:val="24"/>
          <w:szCs w:val="24"/>
        </w:rPr>
        <w:t xml:space="preserve"> High</w:t>
      </w:r>
    </w:p>
    <w:p w:rsidR="004713E2" w:rsidRDefault="00B310DC"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Wrest</w:t>
      </w:r>
      <w:r w:rsidR="0059549D">
        <w:rPr>
          <w:rFonts w:ascii="ArialMT" w:hAnsi="ArialMT" w:cs="ArialMT"/>
          <w:color w:val="000000"/>
          <w:sz w:val="24"/>
          <w:szCs w:val="24"/>
        </w:rPr>
        <w:t>lers should arrive before 8:45</w:t>
      </w:r>
      <w:r w:rsidR="001E1EDD">
        <w:rPr>
          <w:rFonts w:ascii="ArialMT" w:hAnsi="ArialMT" w:cs="ArialMT"/>
          <w:color w:val="000000"/>
          <w:sz w:val="24"/>
          <w:szCs w:val="24"/>
        </w:rPr>
        <w:t xml:space="preserve"> am (all registrations will be closed at 9 am).  There will be a short clinic for all wrestlers starting at 9 am put on by Jamie Michaels, a graduate of Grant Park High School</w:t>
      </w:r>
      <w:r w:rsidR="0059549D">
        <w:rPr>
          <w:rFonts w:ascii="ArialMT" w:hAnsi="ArialMT" w:cs="ArialMT"/>
          <w:color w:val="000000"/>
          <w:sz w:val="24"/>
          <w:szCs w:val="24"/>
        </w:rPr>
        <w:t xml:space="preserve"> (see bio on back)</w:t>
      </w:r>
      <w:r w:rsidR="001E1EDD">
        <w:rPr>
          <w:rFonts w:ascii="ArialMT" w:hAnsi="ArialMT" w:cs="ArialMT"/>
          <w:color w:val="000000"/>
          <w:sz w:val="24"/>
          <w:szCs w:val="24"/>
        </w:rPr>
        <w:t xml:space="preserve">. </w:t>
      </w:r>
      <w:r w:rsidR="0059549D">
        <w:rPr>
          <w:rFonts w:ascii="ArialMT" w:hAnsi="ArialMT" w:cs="ArialMT"/>
          <w:color w:val="000000"/>
          <w:sz w:val="24"/>
          <w:szCs w:val="24"/>
        </w:rPr>
        <w:t xml:space="preserve"> </w:t>
      </w:r>
      <w:r w:rsidR="004713E2">
        <w:rPr>
          <w:rFonts w:ascii="ArialMT" w:hAnsi="ArialMT" w:cs="ArialMT"/>
          <w:color w:val="000000"/>
          <w:sz w:val="24"/>
          <w:szCs w:val="24"/>
        </w:rPr>
        <w:t xml:space="preserve">Wrestling will start at </w:t>
      </w:r>
      <w:r w:rsidR="00D20179">
        <w:rPr>
          <w:rFonts w:ascii="ArialMT" w:hAnsi="ArialMT" w:cs="ArialMT"/>
          <w:color w:val="000000"/>
          <w:sz w:val="24"/>
          <w:szCs w:val="24"/>
        </w:rPr>
        <w:t xml:space="preserve">approximately </w:t>
      </w:r>
      <w:r w:rsidR="004713E2">
        <w:rPr>
          <w:rFonts w:ascii="ArialMT" w:hAnsi="ArialMT" w:cs="ArialMT"/>
          <w:color w:val="000000"/>
          <w:sz w:val="24"/>
          <w:szCs w:val="24"/>
        </w:rPr>
        <w:t>10:</w:t>
      </w:r>
      <w:r w:rsidR="00907A37">
        <w:rPr>
          <w:rFonts w:ascii="ArialMT" w:hAnsi="ArialMT" w:cs="ArialMT"/>
          <w:color w:val="000000"/>
          <w:sz w:val="24"/>
          <w:szCs w:val="24"/>
        </w:rPr>
        <w:t>00</w:t>
      </w:r>
      <w:r w:rsidR="004713E2">
        <w:rPr>
          <w:rFonts w:ascii="ArialMT" w:hAnsi="ArialMT" w:cs="ArialMT"/>
          <w:color w:val="000000"/>
          <w:sz w:val="24"/>
          <w:szCs w:val="24"/>
        </w:rPr>
        <w:t xml:space="preserve"> a.m. and continue until completion. There will be no lunch break.</w:t>
      </w:r>
      <w:r w:rsidR="001E1EDD">
        <w:rPr>
          <w:rFonts w:ascii="ArialMT" w:hAnsi="ArialMT" w:cs="ArialMT"/>
          <w:color w:val="000000"/>
          <w:sz w:val="24"/>
          <w:szCs w:val="24"/>
        </w:rPr>
        <w:t xml:space="preserve">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Location - </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Grant Park High School – 450 Nathaniel Street, Winnipeg, MB.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Entry Fee</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t>
      </w:r>
      <w:r w:rsidR="00D20179">
        <w:rPr>
          <w:rFonts w:ascii="ArialMT" w:hAnsi="ArialMT" w:cs="ArialMT"/>
          <w:color w:val="000000"/>
          <w:sz w:val="24"/>
          <w:szCs w:val="24"/>
        </w:rPr>
        <w:t>20</w:t>
      </w:r>
      <w:r>
        <w:rPr>
          <w:rFonts w:ascii="ArialMT" w:hAnsi="ArialMT" w:cs="ArialMT"/>
          <w:color w:val="000000"/>
          <w:sz w:val="24"/>
          <w:szCs w:val="24"/>
        </w:rPr>
        <w:t>.00 per athlete – cheques can be made out to Grant Park High School.</w:t>
      </w:r>
      <w:r w:rsidR="001801E8">
        <w:rPr>
          <w:rFonts w:ascii="ArialMT" w:hAnsi="ArialMT" w:cs="ArialMT"/>
          <w:color w:val="000000"/>
          <w:sz w:val="24"/>
          <w:szCs w:val="24"/>
        </w:rPr>
        <w:t xml:space="preserve">  There is no extra charge for grade nine athletes that are wrestling in both the junior and senior high tournament.</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Eligibility</w:t>
      </w:r>
    </w:p>
    <w:p w:rsidR="00395921" w:rsidRPr="00395921" w:rsidRDefault="00395921" w:rsidP="004713E2">
      <w:pPr>
        <w:autoSpaceDE w:val="0"/>
        <w:autoSpaceDN w:val="0"/>
        <w:adjustRightInd w:val="0"/>
        <w:spacing w:after="0" w:line="240" w:lineRule="auto"/>
        <w:rPr>
          <w:rFonts w:ascii="Arial-BoldMT" w:hAnsi="Arial-BoldMT" w:cs="Arial-BoldMT"/>
          <w:bCs/>
          <w:color w:val="000000"/>
          <w:sz w:val="24"/>
          <w:szCs w:val="24"/>
        </w:rPr>
      </w:pPr>
      <w:r w:rsidRPr="00395921">
        <w:rPr>
          <w:rFonts w:ascii="Arial-BoldMT" w:hAnsi="Arial-BoldMT" w:cs="Arial-BoldMT"/>
          <w:bCs/>
          <w:color w:val="000000"/>
          <w:sz w:val="24"/>
          <w:szCs w:val="24"/>
        </w:rPr>
        <w:t>All wrestlers must be registered with MAWA in order to be eligible for the tournament.</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Elementary </w:t>
      </w:r>
      <w:r>
        <w:rPr>
          <w:rFonts w:ascii="ArialMT" w:hAnsi="ArialMT" w:cs="ArialMT"/>
          <w:color w:val="000000"/>
          <w:sz w:val="24"/>
          <w:szCs w:val="24"/>
        </w:rPr>
        <w:t>– Grade 6 and under</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Junior High </w:t>
      </w:r>
      <w:r>
        <w:rPr>
          <w:rFonts w:ascii="ArialMT" w:hAnsi="ArialMT" w:cs="ArialMT"/>
          <w:color w:val="000000"/>
          <w:sz w:val="24"/>
          <w:szCs w:val="24"/>
        </w:rPr>
        <w:t>– Grade 7 - 9</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Senior High </w:t>
      </w:r>
      <w:r>
        <w:rPr>
          <w:rFonts w:ascii="ArialMT" w:hAnsi="ArialMT" w:cs="ArialMT"/>
          <w:color w:val="000000"/>
          <w:sz w:val="24"/>
          <w:szCs w:val="24"/>
        </w:rPr>
        <w:t xml:space="preserve">– Grade 9 -12 but also must cannot be </w:t>
      </w:r>
      <w:r w:rsidR="00B310DC">
        <w:rPr>
          <w:rFonts w:ascii="ArialMT" w:hAnsi="ArialMT" w:cs="ArialMT"/>
          <w:color w:val="000000"/>
          <w:sz w:val="24"/>
          <w:szCs w:val="24"/>
        </w:rPr>
        <w:t>19</w:t>
      </w:r>
      <w:r>
        <w:rPr>
          <w:rFonts w:ascii="ArialMT" w:hAnsi="ArialMT" w:cs="ArialMT"/>
          <w:color w:val="000000"/>
          <w:sz w:val="24"/>
          <w:szCs w:val="24"/>
        </w:rPr>
        <w:t xml:space="preserve"> years of age on the date of the tournament.</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Weigh </w:t>
      </w:r>
      <w:proofErr w:type="gramStart"/>
      <w:r>
        <w:rPr>
          <w:rFonts w:ascii="Arial-BoldMT" w:hAnsi="Arial-BoldMT" w:cs="Arial-BoldMT"/>
          <w:b/>
          <w:bCs/>
          <w:color w:val="000000"/>
          <w:sz w:val="24"/>
          <w:szCs w:val="24"/>
        </w:rPr>
        <w:t>ins</w:t>
      </w:r>
      <w:proofErr w:type="gramEnd"/>
    </w:p>
    <w:p w:rsidR="004713E2" w:rsidRDefault="000F3A7E"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At home </w:t>
      </w:r>
      <w:r w:rsidR="004713E2">
        <w:rPr>
          <w:rFonts w:ascii="ArialMT" w:hAnsi="ArialMT" w:cs="ArialMT"/>
          <w:color w:val="000000"/>
          <w:sz w:val="24"/>
          <w:szCs w:val="24"/>
        </w:rPr>
        <w:t xml:space="preserve">weigh-ins to be done by </w:t>
      </w:r>
      <w:r w:rsidR="00521C90">
        <w:rPr>
          <w:rFonts w:ascii="ArialMT" w:hAnsi="ArialMT" w:cs="ArialMT"/>
          <w:color w:val="000000"/>
          <w:sz w:val="24"/>
          <w:szCs w:val="24"/>
        </w:rPr>
        <w:t>c</w:t>
      </w:r>
      <w:r w:rsidR="004713E2">
        <w:rPr>
          <w:rFonts w:ascii="ArialMT" w:hAnsi="ArialMT" w:cs="ArialMT"/>
          <w:color w:val="000000"/>
          <w:sz w:val="24"/>
          <w:szCs w:val="24"/>
        </w:rPr>
        <w:t xml:space="preserve">oaches and emailed in by no later than </w:t>
      </w:r>
      <w:r w:rsidR="00EC0A76">
        <w:rPr>
          <w:rFonts w:ascii="ArialMT" w:hAnsi="ArialMT" w:cs="ArialMT"/>
          <w:color w:val="000000"/>
          <w:sz w:val="24"/>
          <w:szCs w:val="24"/>
        </w:rPr>
        <w:t xml:space="preserve">6 p.m. </w:t>
      </w:r>
      <w:r w:rsidR="004713E2">
        <w:rPr>
          <w:rFonts w:ascii="ArialMT" w:hAnsi="ArialMT" w:cs="ArialMT"/>
          <w:color w:val="000000"/>
          <w:sz w:val="24"/>
          <w:szCs w:val="24"/>
        </w:rPr>
        <w:t xml:space="preserve">on Wednesday, </w:t>
      </w:r>
      <w:r w:rsidR="00B310DC">
        <w:rPr>
          <w:rFonts w:ascii="ArialMT" w:hAnsi="ArialMT" w:cs="ArialMT"/>
          <w:color w:val="000000"/>
          <w:sz w:val="24"/>
          <w:szCs w:val="24"/>
        </w:rPr>
        <w:t>January 17</w:t>
      </w:r>
      <w:r w:rsidR="00B310DC" w:rsidRPr="00B310DC">
        <w:rPr>
          <w:rFonts w:ascii="ArialMT" w:hAnsi="ArialMT" w:cs="ArialMT"/>
          <w:color w:val="000000"/>
          <w:sz w:val="24"/>
          <w:szCs w:val="24"/>
          <w:vertAlign w:val="superscript"/>
        </w:rPr>
        <w:t>th</w:t>
      </w:r>
      <w:r w:rsidR="00B310DC">
        <w:rPr>
          <w:rFonts w:ascii="ArialMT" w:hAnsi="ArialMT" w:cs="ArialMT"/>
          <w:color w:val="000000"/>
          <w:sz w:val="24"/>
          <w:szCs w:val="24"/>
        </w:rPr>
        <w:t xml:space="preserve">. </w:t>
      </w:r>
      <w:r w:rsidR="000D79D4">
        <w:rPr>
          <w:rFonts w:ascii="ArialMT" w:hAnsi="ArialMT" w:cs="ArialMT"/>
          <w:color w:val="000000"/>
          <w:sz w:val="24"/>
          <w:szCs w:val="24"/>
        </w:rPr>
        <w:t>Make sure to use the registration form provided.</w:t>
      </w:r>
    </w:p>
    <w:p w:rsidR="001801E8" w:rsidRDefault="001801E8"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all wrestlers send in actual weights in kg, not the anticipated weight class.</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0F3A7E" w:rsidRPr="001801E8" w:rsidRDefault="000F3A7E" w:rsidP="000F3A7E">
      <w:pPr>
        <w:rPr>
          <w:rFonts w:ascii="Arial" w:hAnsi="Arial" w:cs="Arial"/>
          <w:sz w:val="20"/>
        </w:rPr>
      </w:pPr>
      <w:r w:rsidRPr="001801E8">
        <w:rPr>
          <w:rFonts w:ascii="Arial" w:hAnsi="Arial" w:cs="Arial"/>
          <w:sz w:val="20"/>
        </w:rPr>
        <w:t>To check weights, we may complete Red Dot weigh-ins at the tournament.  Two athletes from each team may be randomly selected and weighed.  They must be within 1 kg of their weight class.  If they weigh over, they will be removed from the tournament.  In the event both wrestlers are overweight, the entire team will be weighed.  This will ensure that all weights are accurate and ensure safety of the wrestlers.</w:t>
      </w: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Email: </w:t>
      </w:r>
      <w:r w:rsidR="00907A37">
        <w:rPr>
          <w:rFonts w:ascii="Arial-BoldMT" w:hAnsi="Arial-BoldMT" w:cs="Arial-BoldMT"/>
          <w:b/>
          <w:bCs/>
          <w:sz w:val="24"/>
          <w:szCs w:val="24"/>
        </w:rPr>
        <w:t>mkattenfeld@gmail.com</w:t>
      </w: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w:t>
      </w:r>
      <w:r w:rsidR="00395921">
        <w:rPr>
          <w:rFonts w:ascii="Arial-BoldMT" w:hAnsi="Arial-BoldMT" w:cs="Arial-BoldMT"/>
          <w:b/>
          <w:bCs/>
          <w:color w:val="000000"/>
          <w:sz w:val="24"/>
          <w:szCs w:val="24"/>
        </w:rPr>
        <w:t xml:space="preserve">ules </w:t>
      </w:r>
    </w:p>
    <w:p w:rsidR="000F3A7E"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CAWA/FILA rules.</w:t>
      </w:r>
      <w:r w:rsidR="000F3A7E">
        <w:rPr>
          <w:rFonts w:ascii="ArialMT" w:hAnsi="ArialMT" w:cs="ArialMT"/>
          <w:color w:val="000000"/>
          <w:sz w:val="24"/>
          <w:szCs w:val="24"/>
        </w:rPr>
        <w:t xml:space="preserve"> </w:t>
      </w:r>
    </w:p>
    <w:p w:rsidR="004713E2" w:rsidRDefault="000F3A7E"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801E8">
        <w:rPr>
          <w:rFonts w:ascii="ArialMT" w:hAnsi="ArialMT" w:cs="ArialMT"/>
          <w:color w:val="000000"/>
          <w:sz w:val="24"/>
          <w:szCs w:val="24"/>
        </w:rPr>
        <w:t>F</w:t>
      </w:r>
      <w:r>
        <w:rPr>
          <w:rFonts w:ascii="ArialMT" w:hAnsi="ArialMT" w:cs="ArialMT"/>
          <w:color w:val="000000"/>
          <w:sz w:val="24"/>
          <w:szCs w:val="24"/>
        </w:rPr>
        <w:t xml:space="preserve">or elementary </w:t>
      </w:r>
      <w:r w:rsidR="0059549D">
        <w:rPr>
          <w:rFonts w:ascii="ArialMT" w:hAnsi="ArialMT" w:cs="ArialMT"/>
          <w:color w:val="000000"/>
          <w:sz w:val="24"/>
          <w:szCs w:val="24"/>
        </w:rPr>
        <w:t xml:space="preserve">and junior high </w:t>
      </w:r>
      <w:r>
        <w:rPr>
          <w:rFonts w:ascii="ArialMT" w:hAnsi="ArialMT" w:cs="ArialMT"/>
          <w:color w:val="000000"/>
          <w:sz w:val="24"/>
          <w:szCs w:val="24"/>
        </w:rPr>
        <w:t>wrestling, only one hip toss is allowed per round</w:t>
      </w:r>
      <w:r w:rsidR="001801E8">
        <w:rPr>
          <w:rFonts w:ascii="ArialMT" w:hAnsi="ArialMT" w:cs="ArialMT"/>
          <w:color w:val="000000"/>
          <w:sz w:val="24"/>
          <w:szCs w:val="24"/>
        </w:rPr>
        <w:t>.  A</w:t>
      </w:r>
      <w:r>
        <w:rPr>
          <w:rFonts w:ascii="ArialMT" w:hAnsi="ArialMT" w:cs="ArialMT"/>
          <w:color w:val="000000"/>
          <w:sz w:val="24"/>
          <w:szCs w:val="24"/>
        </w:rPr>
        <w:t>fter the points are awarded, both wrestlers are brought to standing following the rules for a miss throw.</w:t>
      </w:r>
    </w:p>
    <w:p w:rsidR="00395921" w:rsidRDefault="00395921" w:rsidP="004713E2">
      <w:pPr>
        <w:autoSpaceDE w:val="0"/>
        <w:autoSpaceDN w:val="0"/>
        <w:adjustRightInd w:val="0"/>
        <w:spacing w:after="0" w:line="240" w:lineRule="auto"/>
        <w:rPr>
          <w:rFonts w:ascii="ArialMT" w:hAnsi="ArialMT" w:cs="ArialMT"/>
          <w:color w:val="000000"/>
          <w:sz w:val="24"/>
          <w:szCs w:val="24"/>
        </w:rPr>
      </w:pPr>
    </w:p>
    <w:p w:rsidR="00395921"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w:t>
      </w:r>
      <w:r w:rsidR="00395921">
        <w:rPr>
          <w:rFonts w:ascii="Arial-BoldMT" w:hAnsi="Arial-BoldMT" w:cs="Arial-BoldMT"/>
          <w:b/>
          <w:bCs/>
          <w:color w:val="000000"/>
          <w:sz w:val="24"/>
          <w:szCs w:val="24"/>
        </w:rPr>
        <w:t xml:space="preserve">kin Check </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ensure that a thorough skin check in done on the athletes prior to the competition.</w:t>
      </w:r>
      <w:r w:rsidR="00395921">
        <w:rPr>
          <w:rFonts w:ascii="ArialMT" w:hAnsi="ArialMT" w:cs="ArialMT"/>
          <w:color w:val="000000"/>
          <w:sz w:val="24"/>
          <w:szCs w:val="24"/>
        </w:rPr>
        <w:t xml:space="preserve">  </w:t>
      </w:r>
      <w:r>
        <w:rPr>
          <w:rFonts w:ascii="ArialMT" w:hAnsi="ArialMT" w:cs="ArialMT"/>
          <w:color w:val="000000"/>
          <w:sz w:val="24"/>
          <w:szCs w:val="24"/>
        </w:rPr>
        <w:t>If the athlete is questionable, don’t enter them in the competition. An athlete may be pulled</w:t>
      </w:r>
      <w:r w:rsidR="00395921">
        <w:rPr>
          <w:rFonts w:ascii="ArialMT" w:hAnsi="ArialMT" w:cs="ArialMT"/>
          <w:color w:val="000000"/>
          <w:sz w:val="24"/>
          <w:szCs w:val="24"/>
        </w:rPr>
        <w:t xml:space="preserve"> </w:t>
      </w:r>
      <w:r>
        <w:rPr>
          <w:rFonts w:ascii="ArialMT" w:hAnsi="ArialMT" w:cs="ArialMT"/>
          <w:color w:val="000000"/>
          <w:sz w:val="24"/>
          <w:szCs w:val="24"/>
        </w:rPr>
        <w:t>out of the tournament if a skin problem is detected.</w:t>
      </w:r>
    </w:p>
    <w:p w:rsidR="00395921" w:rsidRDefault="00395921"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w:t>
      </w:r>
      <w:r w:rsidR="00395921">
        <w:rPr>
          <w:rFonts w:ascii="Arial-BoldMT" w:hAnsi="Arial-BoldMT" w:cs="Arial-BoldMT"/>
          <w:b/>
          <w:bCs/>
          <w:color w:val="000000"/>
          <w:sz w:val="24"/>
          <w:szCs w:val="24"/>
        </w:rPr>
        <w:t>raw</w:t>
      </w:r>
    </w:p>
    <w:p w:rsidR="000F3A7E" w:rsidRDefault="00B310DC" w:rsidP="0039592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All wrestlers </w:t>
      </w:r>
      <w:r w:rsidR="00395921">
        <w:rPr>
          <w:rFonts w:ascii="ArialMT" w:hAnsi="ArialMT" w:cs="ArialMT"/>
          <w:color w:val="000000"/>
          <w:sz w:val="24"/>
          <w:szCs w:val="24"/>
        </w:rPr>
        <w:t xml:space="preserve">will be grouped into </w:t>
      </w:r>
      <w:r w:rsidR="00EC0A76">
        <w:rPr>
          <w:rFonts w:ascii="ArialMT" w:hAnsi="ArialMT" w:cs="ArialMT"/>
          <w:color w:val="000000"/>
          <w:sz w:val="24"/>
          <w:szCs w:val="24"/>
        </w:rPr>
        <w:t xml:space="preserve">pools </w:t>
      </w:r>
      <w:r w:rsidR="00395921">
        <w:rPr>
          <w:rFonts w:ascii="ArialMT" w:hAnsi="ArialMT" w:cs="ArialMT"/>
          <w:color w:val="000000"/>
          <w:sz w:val="24"/>
          <w:szCs w:val="24"/>
        </w:rPr>
        <w:t xml:space="preserve">of </w:t>
      </w:r>
      <w:r w:rsidR="00EC0A76">
        <w:rPr>
          <w:rFonts w:ascii="ArialMT" w:hAnsi="ArialMT" w:cs="ArialMT"/>
          <w:color w:val="000000"/>
          <w:sz w:val="24"/>
          <w:szCs w:val="24"/>
        </w:rPr>
        <w:t>2</w:t>
      </w:r>
      <w:r w:rsidR="00395921">
        <w:rPr>
          <w:rFonts w:ascii="ArialMT" w:hAnsi="ArialMT" w:cs="ArialMT"/>
          <w:color w:val="000000"/>
          <w:sz w:val="24"/>
          <w:szCs w:val="24"/>
        </w:rPr>
        <w:t xml:space="preserve"> or </w:t>
      </w:r>
      <w:r w:rsidR="00EC0A76">
        <w:rPr>
          <w:rFonts w:ascii="ArialMT" w:hAnsi="ArialMT" w:cs="ArialMT"/>
          <w:color w:val="000000"/>
          <w:sz w:val="24"/>
          <w:szCs w:val="24"/>
        </w:rPr>
        <w:t>6</w:t>
      </w:r>
      <w:r w:rsidR="00395921">
        <w:rPr>
          <w:rFonts w:ascii="ArialMT" w:hAnsi="ArialMT" w:cs="ArialMT"/>
          <w:color w:val="000000"/>
          <w:sz w:val="24"/>
          <w:szCs w:val="24"/>
        </w:rPr>
        <w:t xml:space="preserve"> wrestlers.  All weight classes will be run as Round Robins to get the wrestlers as many matches as possible.  </w:t>
      </w:r>
    </w:p>
    <w:p w:rsidR="000F3A7E" w:rsidRDefault="000F3A7E" w:rsidP="00395921">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w:t>
      </w:r>
      <w:r w:rsidR="00395921">
        <w:rPr>
          <w:rFonts w:ascii="Arial-BoldMT" w:hAnsi="Arial-BoldMT" w:cs="Arial-BoldMT"/>
          <w:b/>
          <w:bCs/>
          <w:color w:val="000000"/>
          <w:sz w:val="24"/>
          <w:szCs w:val="24"/>
        </w:rPr>
        <w:t>wards</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Top 3 </w:t>
      </w:r>
      <w:r w:rsidR="00D42808">
        <w:rPr>
          <w:rFonts w:ascii="ArialMT" w:hAnsi="ArialMT" w:cs="ArialMT"/>
          <w:color w:val="000000"/>
          <w:sz w:val="24"/>
          <w:szCs w:val="24"/>
        </w:rPr>
        <w:t xml:space="preserve">wrestlers </w:t>
      </w:r>
      <w:r w:rsidR="009E3E25">
        <w:rPr>
          <w:rFonts w:ascii="ArialMT" w:hAnsi="ArialMT" w:cs="ArialMT"/>
          <w:color w:val="000000"/>
          <w:sz w:val="24"/>
          <w:szCs w:val="24"/>
        </w:rPr>
        <w:t>in each</w:t>
      </w:r>
      <w:r w:rsidR="000D79D4">
        <w:rPr>
          <w:rFonts w:ascii="ArialMT" w:hAnsi="ArialMT" w:cs="ArialMT"/>
          <w:color w:val="000000"/>
          <w:sz w:val="24"/>
          <w:szCs w:val="24"/>
        </w:rPr>
        <w:t xml:space="preserve"> weight class or</w:t>
      </w:r>
      <w:r w:rsidR="009E3E25">
        <w:rPr>
          <w:rFonts w:ascii="ArialMT" w:hAnsi="ArialMT" w:cs="ArialMT"/>
          <w:color w:val="000000"/>
          <w:sz w:val="24"/>
          <w:szCs w:val="24"/>
        </w:rPr>
        <w:t xml:space="preserve"> pool</w:t>
      </w:r>
      <w:r>
        <w:rPr>
          <w:rFonts w:ascii="ArialMT" w:hAnsi="ArialMT" w:cs="ArialMT"/>
          <w:color w:val="000000"/>
          <w:sz w:val="24"/>
          <w:szCs w:val="24"/>
        </w:rPr>
        <w:t>.</w:t>
      </w:r>
    </w:p>
    <w:p w:rsidR="00395921" w:rsidRDefault="00395921" w:rsidP="004713E2">
      <w:pPr>
        <w:autoSpaceDE w:val="0"/>
        <w:autoSpaceDN w:val="0"/>
        <w:adjustRightInd w:val="0"/>
        <w:spacing w:after="0" w:line="240" w:lineRule="auto"/>
        <w:rPr>
          <w:rFonts w:ascii="Arial-BoldMT" w:hAnsi="Arial-BoldMT" w:cs="Arial-BoldMT"/>
          <w:b/>
          <w:bCs/>
          <w:color w:val="000000"/>
          <w:sz w:val="36"/>
          <w:szCs w:val="36"/>
        </w:rPr>
      </w:pPr>
      <w:bookmarkStart w:id="0" w:name="_GoBack"/>
      <w:bookmarkEnd w:id="0"/>
    </w:p>
    <w:p w:rsidR="004713E2" w:rsidRPr="00395921" w:rsidRDefault="00395921"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If you have any questions, please contact Mike Kattenfeld for more information.</w:t>
      </w:r>
    </w:p>
    <w:p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395921">
        <w:rPr>
          <w:rFonts w:ascii="ArialMT" w:hAnsi="ArialMT" w:cs="ArialMT"/>
          <w:color w:val="000000"/>
          <w:sz w:val="24"/>
          <w:szCs w:val="24"/>
        </w:rPr>
        <w:t>452</w:t>
      </w:r>
      <w:r w:rsidR="00395921" w:rsidRPr="00395921">
        <w:rPr>
          <w:rFonts w:ascii="ArialMT" w:hAnsi="ArialMT" w:cs="ArialMT"/>
          <w:color w:val="000000"/>
          <w:sz w:val="24"/>
          <w:szCs w:val="24"/>
        </w:rPr>
        <w:t>-3112</w:t>
      </w:r>
      <w:r w:rsidRPr="00395921">
        <w:rPr>
          <w:rFonts w:ascii="ArialMT" w:hAnsi="ArialMT" w:cs="ArialMT"/>
          <w:color w:val="000000"/>
          <w:sz w:val="24"/>
          <w:szCs w:val="24"/>
        </w:rPr>
        <w:t xml:space="preserve"> (</w:t>
      </w:r>
      <w:r w:rsidR="00395921" w:rsidRPr="00395921">
        <w:rPr>
          <w:rFonts w:ascii="ArialMT" w:hAnsi="ArialMT" w:cs="ArialMT"/>
          <w:color w:val="000000"/>
          <w:sz w:val="24"/>
          <w:szCs w:val="24"/>
        </w:rPr>
        <w:t>School</w:t>
      </w:r>
      <w:r w:rsidRPr="00395921">
        <w:rPr>
          <w:rFonts w:ascii="ArialMT" w:hAnsi="ArialMT" w:cs="ArialMT"/>
          <w:color w:val="000000"/>
          <w:sz w:val="24"/>
          <w:szCs w:val="24"/>
        </w:rPr>
        <w:t>)</w:t>
      </w:r>
    </w:p>
    <w:p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395921" w:rsidRPr="00395921">
        <w:rPr>
          <w:rFonts w:ascii="ArialMT" w:hAnsi="ArialMT" w:cs="ArialMT"/>
          <w:color w:val="000000"/>
          <w:sz w:val="24"/>
          <w:szCs w:val="24"/>
        </w:rPr>
        <w:t>510-7981</w:t>
      </w:r>
      <w:r w:rsidRPr="00395921">
        <w:rPr>
          <w:rFonts w:ascii="ArialMT" w:hAnsi="ArialMT" w:cs="ArialMT"/>
          <w:color w:val="000000"/>
          <w:sz w:val="24"/>
          <w:szCs w:val="24"/>
        </w:rPr>
        <w:t xml:space="preserve"> (Cell)</w:t>
      </w:r>
    </w:p>
    <w:p w:rsidR="004713E2" w:rsidRPr="00395921" w:rsidRDefault="00907A37" w:rsidP="004713E2">
      <w:pPr>
        <w:autoSpaceDE w:val="0"/>
        <w:autoSpaceDN w:val="0"/>
        <w:adjustRightInd w:val="0"/>
        <w:spacing w:after="0" w:line="240" w:lineRule="auto"/>
        <w:rPr>
          <w:rFonts w:ascii="Arial-BoldMT" w:hAnsi="Arial-BoldMT" w:cs="Arial-BoldMT"/>
          <w:color w:val="000000"/>
          <w:sz w:val="24"/>
          <w:szCs w:val="24"/>
        </w:rPr>
      </w:pPr>
      <w:r>
        <w:rPr>
          <w:rFonts w:ascii="ArialMT" w:hAnsi="ArialMT" w:cs="ArialMT"/>
          <w:sz w:val="24"/>
          <w:szCs w:val="24"/>
        </w:rPr>
        <w:t>mkattenfeld@gmail.com</w:t>
      </w:r>
    </w:p>
    <w:p w:rsidR="00445193" w:rsidRDefault="0059549D">
      <w:r>
        <w:rPr>
          <w:noProof/>
        </w:rPr>
        <mc:AlternateContent>
          <mc:Choice Requires="wps">
            <w:drawing>
              <wp:anchor distT="0" distB="0" distL="114300" distR="114300" simplePos="0" relativeHeight="251659264" behindDoc="0" locked="0" layoutInCell="1" allowOverlap="1">
                <wp:simplePos x="0" y="0"/>
                <wp:positionH relativeFrom="column">
                  <wp:posOffset>-439948</wp:posOffset>
                </wp:positionH>
                <wp:positionV relativeFrom="paragraph">
                  <wp:posOffset>160727</wp:posOffset>
                </wp:positionV>
                <wp:extent cx="6719977" cy="17253"/>
                <wp:effectExtent l="0" t="0" r="24130" b="20955"/>
                <wp:wrapNone/>
                <wp:docPr id="3" name="Straight Connector 3"/>
                <wp:cNvGraphicFramePr/>
                <a:graphic xmlns:a="http://schemas.openxmlformats.org/drawingml/2006/main">
                  <a:graphicData uri="http://schemas.microsoft.com/office/word/2010/wordprocessingShape">
                    <wps:wsp>
                      <wps:cNvCnPr/>
                      <wps:spPr>
                        <a:xfrm>
                          <a:off x="0" y="0"/>
                          <a:ext cx="6719977" cy="17253"/>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2E21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65pt,12.65pt" to="4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" strokecolor="black [3213]" strokeweight="1.25pt"/>
            </w:pict>
          </mc:Fallback>
        </mc:AlternateContent>
      </w:r>
    </w:p>
    <w:p w:rsidR="001E1EDD" w:rsidRPr="0059549D" w:rsidRDefault="001E1EDD">
      <w:pPr>
        <w:rPr>
          <w:rFonts w:ascii="Arial" w:hAnsi="Arial" w:cs="Arial"/>
          <w:b/>
          <w:sz w:val="28"/>
        </w:rPr>
      </w:pPr>
      <w:r w:rsidRPr="0059549D">
        <w:rPr>
          <w:rFonts w:ascii="Arial" w:hAnsi="Arial" w:cs="Arial"/>
          <w:b/>
          <w:sz w:val="28"/>
        </w:rPr>
        <w:t>Jamie Michaels</w:t>
      </w:r>
    </w:p>
    <w:p w:rsidR="001E1EDD" w:rsidRPr="0059549D" w:rsidRDefault="0059549D">
      <w:pPr>
        <w:rPr>
          <w:rFonts w:ascii="Arial" w:hAnsi="Arial" w:cs="Arial"/>
          <w:sz w:val="24"/>
        </w:rPr>
      </w:pPr>
      <w:r w:rsidRPr="0059549D">
        <w:rPr>
          <w:rFonts w:ascii="Arial" w:hAnsi="Arial" w:cs="Arial"/>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180</wp:posOffset>
            </wp:positionV>
            <wp:extent cx="1058451" cy="1466491"/>
            <wp:effectExtent l="0" t="0" r="8890" b="635"/>
            <wp:wrapTight wrapText="bothSides">
              <wp:wrapPolygon edited="0">
                <wp:start x="0" y="0"/>
                <wp:lineTo x="0" y="21329"/>
                <wp:lineTo x="21393" y="21329"/>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451" cy="1466491"/>
                    </a:xfrm>
                    <a:prstGeom prst="rect">
                      <a:avLst/>
                    </a:prstGeom>
                  </pic:spPr>
                </pic:pic>
              </a:graphicData>
            </a:graphic>
          </wp:anchor>
        </w:drawing>
      </w:r>
      <w:r w:rsidR="001E1EDD" w:rsidRPr="0059549D">
        <w:rPr>
          <w:rFonts w:ascii="Arial" w:hAnsi="Arial" w:cs="Arial"/>
          <w:sz w:val="24"/>
        </w:rPr>
        <w:t>A graduate of Grant Park High School, Jamie has been competing and training in wrestling, grappling and mixed martial arts for the last 20 years.  He attended the University of Alberta and was a member of the</w:t>
      </w:r>
      <w:r>
        <w:rPr>
          <w:rFonts w:ascii="Arial" w:hAnsi="Arial" w:cs="Arial"/>
          <w:sz w:val="24"/>
        </w:rPr>
        <w:t xml:space="preserve"> Golden Bears</w:t>
      </w:r>
      <w:r w:rsidR="001E1EDD" w:rsidRPr="0059549D">
        <w:rPr>
          <w:rFonts w:ascii="Arial" w:hAnsi="Arial" w:cs="Arial"/>
          <w:sz w:val="24"/>
        </w:rPr>
        <w:t xml:space="preserve"> wrestling team.  H</w:t>
      </w:r>
      <w:r>
        <w:rPr>
          <w:rFonts w:ascii="Arial" w:hAnsi="Arial" w:cs="Arial"/>
          <w:sz w:val="24"/>
        </w:rPr>
        <w:t>is</w:t>
      </w:r>
      <w:r w:rsidR="001E1EDD" w:rsidRPr="0059549D">
        <w:rPr>
          <w:rFonts w:ascii="Arial" w:hAnsi="Arial" w:cs="Arial"/>
          <w:sz w:val="24"/>
        </w:rPr>
        <w:t xml:space="preserve"> training and adventures have taken him acros</w:t>
      </w:r>
      <w:r>
        <w:rPr>
          <w:rFonts w:ascii="Arial" w:hAnsi="Arial" w:cs="Arial"/>
          <w:sz w:val="24"/>
        </w:rPr>
        <w:t>s North America, Europe, Africa</w:t>
      </w:r>
      <w:r w:rsidR="001E1EDD" w:rsidRPr="0059549D">
        <w:rPr>
          <w:rFonts w:ascii="Arial" w:hAnsi="Arial" w:cs="Arial"/>
          <w:sz w:val="24"/>
        </w:rPr>
        <w:t xml:space="preserve"> and Asia to learn and share his knowledge.  </w:t>
      </w:r>
    </w:p>
    <w:p w:rsidR="0059549D" w:rsidRDefault="0059549D" w:rsidP="001E1EDD">
      <w:pPr>
        <w:autoSpaceDE w:val="0"/>
        <w:autoSpaceDN w:val="0"/>
        <w:adjustRightInd w:val="0"/>
        <w:spacing w:after="0" w:line="240" w:lineRule="auto"/>
        <w:rPr>
          <w:rFonts w:ascii="Arial" w:hAnsi="Arial" w:cs="Arial"/>
          <w:color w:val="000000"/>
          <w:sz w:val="24"/>
          <w:szCs w:val="24"/>
        </w:rPr>
      </w:pPr>
    </w:p>
    <w:p w:rsidR="001E1EDD" w:rsidRPr="0059549D" w:rsidRDefault="001E1EDD" w:rsidP="001E1EDD">
      <w:pPr>
        <w:autoSpaceDE w:val="0"/>
        <w:autoSpaceDN w:val="0"/>
        <w:adjustRightInd w:val="0"/>
        <w:spacing w:after="0" w:line="240" w:lineRule="auto"/>
        <w:rPr>
          <w:rFonts w:ascii="Arial" w:hAnsi="Arial" w:cs="Arial"/>
          <w:color w:val="000000"/>
          <w:sz w:val="24"/>
          <w:szCs w:val="24"/>
        </w:rPr>
      </w:pPr>
      <w:r w:rsidRPr="0059549D">
        <w:rPr>
          <w:rFonts w:ascii="Arial" w:hAnsi="Arial" w:cs="Arial"/>
          <w:color w:val="000000"/>
          <w:sz w:val="24"/>
          <w:szCs w:val="24"/>
        </w:rPr>
        <w:t xml:space="preserve">NAGA World Grappling Champion 2006 </w:t>
      </w:r>
    </w:p>
    <w:p w:rsidR="001E1EDD" w:rsidRPr="0059549D" w:rsidRDefault="001E1EDD" w:rsidP="001E1EDD">
      <w:pPr>
        <w:autoSpaceDE w:val="0"/>
        <w:autoSpaceDN w:val="0"/>
        <w:adjustRightInd w:val="0"/>
        <w:spacing w:after="0" w:line="240" w:lineRule="auto"/>
        <w:rPr>
          <w:rFonts w:ascii="Arial" w:hAnsi="Arial" w:cs="Arial"/>
          <w:color w:val="000000"/>
          <w:sz w:val="24"/>
          <w:szCs w:val="24"/>
        </w:rPr>
      </w:pPr>
      <w:r w:rsidRPr="0059549D">
        <w:rPr>
          <w:rFonts w:ascii="Arial" w:hAnsi="Arial" w:cs="Arial"/>
          <w:color w:val="000000"/>
          <w:sz w:val="24"/>
          <w:szCs w:val="24"/>
        </w:rPr>
        <w:t xml:space="preserve">U of A – Golden Bear Invitational Champ 2008 </w:t>
      </w:r>
    </w:p>
    <w:p w:rsidR="001E1EDD" w:rsidRPr="0059549D" w:rsidRDefault="001E1EDD" w:rsidP="001E1EDD">
      <w:pPr>
        <w:autoSpaceDE w:val="0"/>
        <w:autoSpaceDN w:val="0"/>
        <w:adjustRightInd w:val="0"/>
        <w:spacing w:after="0" w:line="240" w:lineRule="auto"/>
        <w:rPr>
          <w:rFonts w:ascii="Arial" w:hAnsi="Arial" w:cs="Arial"/>
          <w:color w:val="000000"/>
          <w:sz w:val="24"/>
          <w:szCs w:val="24"/>
        </w:rPr>
      </w:pPr>
      <w:r w:rsidRPr="0059549D">
        <w:rPr>
          <w:rFonts w:ascii="Arial" w:hAnsi="Arial" w:cs="Arial"/>
          <w:color w:val="000000"/>
          <w:sz w:val="24"/>
          <w:szCs w:val="24"/>
        </w:rPr>
        <w:t xml:space="preserve">Undefeated in amateur and professional mixed martial arts (BFC and UFC </w:t>
      </w:r>
      <w:proofErr w:type="spellStart"/>
      <w:r w:rsidRPr="0059549D">
        <w:rPr>
          <w:rFonts w:ascii="Arial" w:hAnsi="Arial" w:cs="Arial"/>
          <w:color w:val="000000"/>
          <w:sz w:val="24"/>
          <w:szCs w:val="24"/>
        </w:rPr>
        <w:t>Fightfest</w:t>
      </w:r>
      <w:proofErr w:type="spellEnd"/>
      <w:r w:rsidRPr="0059549D">
        <w:rPr>
          <w:rFonts w:ascii="Arial" w:hAnsi="Arial" w:cs="Arial"/>
          <w:color w:val="000000"/>
          <w:sz w:val="24"/>
          <w:szCs w:val="24"/>
        </w:rPr>
        <w:t xml:space="preserve">) </w:t>
      </w:r>
    </w:p>
    <w:sectPr w:rsidR="001E1EDD" w:rsidRPr="0059549D" w:rsidSect="00DE7A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2"/>
    <w:rsid w:val="000D79D4"/>
    <w:rsid w:val="000E7E8F"/>
    <w:rsid w:val="000F3A7E"/>
    <w:rsid w:val="001801E8"/>
    <w:rsid w:val="001E1EDD"/>
    <w:rsid w:val="00204118"/>
    <w:rsid w:val="00376099"/>
    <w:rsid w:val="00395921"/>
    <w:rsid w:val="00445193"/>
    <w:rsid w:val="004713E2"/>
    <w:rsid w:val="004F59B5"/>
    <w:rsid w:val="00521C90"/>
    <w:rsid w:val="00580D49"/>
    <w:rsid w:val="0059549D"/>
    <w:rsid w:val="00656F72"/>
    <w:rsid w:val="00907A37"/>
    <w:rsid w:val="009E3E25"/>
    <w:rsid w:val="00AC1CF5"/>
    <w:rsid w:val="00B01CE8"/>
    <w:rsid w:val="00B310DC"/>
    <w:rsid w:val="00D20179"/>
    <w:rsid w:val="00D42808"/>
    <w:rsid w:val="00E309F0"/>
    <w:rsid w:val="00EC0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2742C-CC9A-4FEF-860A-E9E0DB4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801E8"/>
    <w:pPr>
      <w:keepNext/>
      <w:spacing w:after="0" w:line="240" w:lineRule="auto"/>
      <w:ind w:left="720"/>
      <w:outlineLvl w:val="3"/>
    </w:pPr>
    <w:rPr>
      <w:rFonts w:ascii="Arial" w:eastAsia="Times New Roman" w:hAnsi="Arial"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E2"/>
    <w:rPr>
      <w:color w:val="0000FF" w:themeColor="hyperlink"/>
      <w:u w:val="single"/>
    </w:rPr>
  </w:style>
  <w:style w:type="paragraph" w:styleId="BalloonText">
    <w:name w:val="Balloon Text"/>
    <w:basedOn w:val="Normal"/>
    <w:link w:val="BalloonTextChar"/>
    <w:uiPriority w:val="99"/>
    <w:semiHidden/>
    <w:unhideWhenUsed/>
    <w:rsid w:val="0039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21"/>
    <w:rPr>
      <w:rFonts w:ascii="Tahoma" w:hAnsi="Tahoma" w:cs="Tahoma"/>
      <w:sz w:val="16"/>
      <w:szCs w:val="16"/>
    </w:rPr>
  </w:style>
  <w:style w:type="character" w:customStyle="1" w:styleId="Heading4Char">
    <w:name w:val="Heading 4 Char"/>
    <w:basedOn w:val="DefaultParagraphFont"/>
    <w:link w:val="Heading4"/>
    <w:rsid w:val="001801E8"/>
    <w:rPr>
      <w:rFonts w:ascii="Arial" w:eastAsia="Times New Roman"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mkattenfeld</dc:creator>
  <cp:lastModifiedBy>Winnipeg School Division</cp:lastModifiedBy>
  <cp:revision>6</cp:revision>
  <dcterms:created xsi:type="dcterms:W3CDTF">2018-01-08T18:13:00Z</dcterms:created>
  <dcterms:modified xsi:type="dcterms:W3CDTF">2018-01-08T20:45:00Z</dcterms:modified>
</cp:coreProperties>
</file>